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865" w14:textId="77777777" w:rsidR="002B50FB" w:rsidRPr="00297D6D" w:rsidRDefault="002B50FB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63F8D1D" w14:textId="3D95C5B5" w:rsidR="007D3282" w:rsidRDefault="007D3282" w:rsidP="007D3282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Imię i nazwisko </w:t>
      </w:r>
      <w:r w:rsidR="00795DB8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członka </w:t>
      </w:r>
      <w:r w:rsidR="009F2F2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OMPZW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………………………………………………………</w:t>
      </w:r>
    </w:p>
    <w:p w14:paraId="335BEF93" w14:textId="77777777" w:rsidR="007D3282" w:rsidRDefault="007D3282" w:rsidP="007D3282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0DA01806" w14:textId="222301B9" w:rsidR="00830CA2" w:rsidRPr="00297D6D" w:rsidRDefault="00830CA2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145704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795DB8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–</w:t>
      </w:r>
      <w:r w:rsidR="00145704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1611E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opiekun niepełnoletniego </w:t>
      </w:r>
      <w:r w:rsidR="009F2F2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człon</w:t>
      </w:r>
      <w:r w:rsidR="001611E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ka</w:t>
      </w:r>
      <w:r w:rsidR="009F2F21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OMPZW</w:t>
      </w:r>
    </w:p>
    <w:p w14:paraId="51C659F9" w14:textId="20F1222F" w:rsidR="00830CA2" w:rsidRDefault="00830CA2" w:rsidP="00FD4F4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68B338D1" w14:textId="3D40ABF9" w:rsidR="00297D6D" w:rsidRPr="001512D9" w:rsidRDefault="00297D6D" w:rsidP="001512D9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Część ogólna</w:t>
      </w:r>
    </w:p>
    <w:p w14:paraId="57CE5969" w14:textId="77777777" w:rsidR="009F2F21" w:rsidRPr="009F2F21" w:rsidRDefault="009F2F21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9F2F2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Okręg Mazowiecki Polskiego Związku Wędkarskiego</w:t>
      </w: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2248FCF8" w14:textId="77777777" w:rsidR="009F2F21" w:rsidRPr="009F2F21" w:rsidRDefault="009F2F21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</w:pPr>
      <w:r w:rsidRPr="009F2F2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9F2F2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iodo@rt-net.pl.</w:t>
      </w:r>
    </w:p>
    <w:p w14:paraId="35E8A943" w14:textId="687E7C54" w:rsidR="00145704" w:rsidRPr="00145704" w:rsidRDefault="00145704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14570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1FD26445" w14:textId="3303DAAB" w:rsidR="005167B5" w:rsidRPr="00297D6D" w:rsidRDefault="005167B5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D405933" w14:textId="77777777" w:rsidR="005167B5" w:rsidRPr="00297D6D" w:rsidRDefault="005167B5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2554EDA" w14:textId="77777777" w:rsidR="00297D6D" w:rsidRPr="00297D6D" w:rsidRDefault="00297D6D" w:rsidP="001611ED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</w:t>
      </w: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Pan/ Pani prawo do: </w:t>
      </w:r>
    </w:p>
    <w:p w14:paraId="2DBEE620" w14:textId="77777777" w:rsidR="00297D6D" w:rsidRPr="00297D6D" w:rsidRDefault="00297D6D" w:rsidP="001611ED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0F8F26CE" w14:textId="77777777" w:rsidR="00297D6D" w:rsidRPr="00297D6D" w:rsidRDefault="00297D6D" w:rsidP="001611ED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wniesienia sprzeciwu wobec przetwarzania, a także o prawie do przenoszenia danych; </w:t>
      </w:r>
    </w:p>
    <w:p w14:paraId="01D063C3" w14:textId="77777777" w:rsidR="00297D6D" w:rsidRPr="00297D6D" w:rsidRDefault="00297D6D" w:rsidP="001611ED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28FE8C9" w14:textId="77777777" w:rsidR="00297D6D" w:rsidRPr="00297D6D" w:rsidRDefault="00297D6D" w:rsidP="001611ED">
      <w:pPr>
        <w:pStyle w:val="Akapitzlist"/>
        <w:numPr>
          <w:ilvl w:val="0"/>
          <w:numId w:val="10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6B799D65" w14:textId="33982287" w:rsidR="005167B5" w:rsidRPr="00297D6D" w:rsidRDefault="005167B5" w:rsidP="00FD4F41">
      <w:pPr>
        <w:pStyle w:val="Akapitzlist"/>
        <w:numPr>
          <w:ilvl w:val="0"/>
          <w:numId w:val="5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4803C58" w14:textId="7697E0E5" w:rsidR="00297D6D" w:rsidRDefault="00297D6D" w:rsidP="00C64154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7E55589F" w14:textId="4955EF28" w:rsidR="00F048CC" w:rsidRPr="001512D9" w:rsidRDefault="00297D6D" w:rsidP="00FD4F41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 </w:t>
      </w:r>
      <w:r w:rsidR="00F048C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Dotyczy </w:t>
      </w:r>
      <w:r w:rsidR="00E10FD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>uczestnika działań statutowych</w:t>
      </w:r>
    </w:p>
    <w:p w14:paraId="2EF7C574" w14:textId="4687927C" w:rsidR="00F048CC" w:rsidRPr="00F048CC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7D79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Statutu Polskiego Związku Wędkarskiego</w:t>
      </w:r>
    </w:p>
    <w:p w14:paraId="0C96911C" w14:textId="090E5D90" w:rsidR="002C3FF1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Przetwarzanie danych osobowych</w:t>
      </w:r>
      <w:r w:rsidR="00092D9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Pani/ Pana dziecka/ podopiecznego</w:t>
      </w: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odbywa się </w:t>
      </w: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celu</w:t>
      </w:r>
      <w:r w:rsidR="002C3F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07E82153" w14:textId="373F7CC1" w:rsidR="002C3FF1" w:rsidRPr="002C3FF1" w:rsidRDefault="002C3FF1" w:rsidP="002C3FF1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utrwalenia i publikacji wizerunku w postaci zdjęć oraz nagrań na stronach internetowych, w mediach społecznościowych, prasie, w celach promocyjnych, edukacyjnych i informacyjnych – art. 6 ust. 1 lit. a RODO – dane będą przetwarzane do czasu wycofania zgody;</w:t>
      </w:r>
    </w:p>
    <w:p w14:paraId="725EC316" w14:textId="2B0E16E1" w:rsidR="00F048CC" w:rsidRPr="00F048CC" w:rsidRDefault="007D7923" w:rsidP="002C3FF1">
      <w:pPr>
        <w:pStyle w:val="Akapitzlist"/>
        <w:numPr>
          <w:ilvl w:val="0"/>
          <w:numId w:val="23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udziału w działaniach statutowych Administratora</w:t>
      </w:r>
      <w:r w:rsidR="00C6415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tj</w:t>
      </w:r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zbiórkach, spotkaniach integracyjnych, wyjazdach, szkoleniach, wycieczkach, działaniach popularyzujących wędkarstwo sportowe i rekreacyjne, działaniach </w:t>
      </w:r>
      <w:proofErr w:type="spellStart"/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turystyczno</w:t>
      </w:r>
      <w:proofErr w:type="spellEnd"/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wędkarskich, organizowanie i zaspokajanie różnorodnych zainteresowań wędkarskich, udział w klubach zainteresowań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art. 6 ust. 1 lit.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b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RODO</w:t>
      </w:r>
      <w:r w:rsid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- dane osobowe będą przechowywane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rzez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5 lat od momentu zakończenia udziału w działaniach;</w:t>
      </w:r>
    </w:p>
    <w:p w14:paraId="6EBEB966" w14:textId="77777777" w:rsidR="00092D97" w:rsidRPr="00092D97" w:rsidRDefault="00092D97" w:rsidP="00092D97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Przetwarzanie Pani/Pana danych osobowych odbywa się w celu:</w:t>
      </w:r>
    </w:p>
    <w:p w14:paraId="47D472B7" w14:textId="69938EA5" w:rsidR="00092D97" w:rsidRDefault="00092D97" w:rsidP="00092D97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udziału Pani/Pana dziecka/podopiecznego w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działaniach statutowych</w:t>
      </w: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organizowan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ych </w:t>
      </w: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Administratora, tj. </w:t>
      </w: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zbiórkach, spotkaniach integracyjnych, wyjazdach, szkoleniach, wycieczkach, działaniach popularyzujących wędkarstwo sportowe i rekreacyjne, działaniach </w:t>
      </w:r>
      <w:proofErr w:type="spellStart"/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turystyczno</w:t>
      </w:r>
      <w:proofErr w:type="spellEnd"/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wędkarskich, organizowanie i zaspokajanie różnorodnych zainteresowań wędkarskich, udział w klubach zainteresowań  – art. 6 ust. 1 lit. b, c RODO – dane będą przetwarzane przez 5 lat od zakończenia kolonii;</w:t>
      </w:r>
    </w:p>
    <w:p w14:paraId="666B65F6" w14:textId="6EC0ED70" w:rsidR="00092D97" w:rsidRDefault="00092D97" w:rsidP="00092D97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nawiązania kontaktu w związku z udziałem Pani/Pana dziecka/podopiecznego w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działaniach Administratora</w:t>
      </w: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art. 6 ust. 1 lit. f RODO – dane będą przetwarzane do czasu zakończenia kolonii;</w:t>
      </w:r>
    </w:p>
    <w:p w14:paraId="266F4EB0" w14:textId="31E49725" w:rsidR="00092D97" w:rsidRPr="00092D97" w:rsidRDefault="00092D97" w:rsidP="00092D97">
      <w:pPr>
        <w:pStyle w:val="Akapitzlist"/>
        <w:numPr>
          <w:ilvl w:val="0"/>
          <w:numId w:val="27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ustalenia, dochodzenia lub obrony roszczeń - art. 6 ust. 1 lit. f RODO – dane będą przechowywane przez okres 3 lat od zakończenia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udziału w działaniach statutowych Administratora</w:t>
      </w:r>
      <w:r w:rsidRP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7BBDB8F9" w14:textId="07280C5F" w:rsidR="007D7923" w:rsidRDefault="00F048CC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</w:t>
      </w:r>
      <w:r w:rsidR="009631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na podstawie zawartych umów powierzenia</w:t>
      </w:r>
      <w:r w:rsidR="007D792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r w:rsidR="003701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3A899BC5" w14:textId="79A54C23" w:rsidR="00F048CC" w:rsidRPr="007D7923" w:rsidRDefault="007D7923" w:rsidP="00FD4F41">
      <w:pPr>
        <w:pStyle w:val="Akapitzlist"/>
        <w:numPr>
          <w:ilvl w:val="0"/>
          <w:numId w:val="18"/>
        </w:numPr>
        <w:shd w:val="clear" w:color="auto" w:fill="FFFFFF"/>
        <w:tabs>
          <w:tab w:val="left" w:pos="283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wymogiem do wykonania obowiązków Administratora. Ich niepodanie spowoduje brak możliwości wzięcia udziału w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działaniach statutowych.</w:t>
      </w:r>
      <w:r w:rsidR="001512D9" w:rsidRPr="001512D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12D9" w:rsidRPr="0037012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Zgoda na przetwarzanie i publikację wizerunku jest dobrowolna.  </w:t>
      </w:r>
    </w:p>
    <w:p w14:paraId="4B26DA08" w14:textId="77777777" w:rsidR="007D7923" w:rsidRPr="001512D9" w:rsidRDefault="007D7923" w:rsidP="001512D9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7C3CA0D" w14:textId="25D4C893" w:rsidR="00F048CC" w:rsidRPr="00F048CC" w:rsidRDefault="007D3282" w:rsidP="00FD4F4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="009F65E6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otwierdzam zapoznanie się</w:t>
      </w:r>
      <w:r w:rsidR="009631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 obowiązkiem informacyjnym dotyczącym danych osobowych</w:t>
      </w:r>
      <w:r w:rsid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mojego dziecka i moich</w:t>
      </w:r>
      <w:r w:rsidR="0096312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83020D1" w14:textId="3C8351FB" w:rsidR="002C3FF1" w:rsidRPr="00297D6D" w:rsidRDefault="002C3FF1" w:rsidP="002C3FF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10FD3">
        <w:rPr>
          <w:rFonts w:ascii="Segoe UI Symbol" w:eastAsia="Times New Roman" w:hAnsi="Segoe UI Symbol" w:cs="Segoe UI Symbol"/>
          <w:color w:val="222222"/>
          <w:sz w:val="20"/>
          <w:szCs w:val="20"/>
          <w:lang w:eastAsia="pl-PL"/>
        </w:rPr>
        <w:t>☐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wrażam zgodę na 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utrwalenie i publikację wizerunku</w:t>
      </w:r>
      <w:r w:rsidR="00092D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mojego dziecka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stronach internetowych, w prasie, w mediach społecznościowych Administratora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0973271A" w14:textId="77777777" w:rsidR="007D7923" w:rsidRDefault="007D792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1ADE21E" w14:textId="7C5D0BDD" w:rsidR="00F048CC" w:rsidRPr="00F048CC" w:rsidRDefault="007D792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36C89AD3" w14:textId="45AF983C" w:rsidR="00F048CC" w:rsidRPr="00F048CC" w:rsidRDefault="007D7923" w:rsidP="00FD4F41">
      <w:pPr>
        <w:shd w:val="clear" w:color="auto" w:fill="FFFFFF"/>
        <w:tabs>
          <w:tab w:val="left" w:pos="2835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F048CC" w:rsidRPr="00F048C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/podpis/</w:t>
      </w:r>
    </w:p>
    <w:p w14:paraId="48E8694B" w14:textId="77777777" w:rsidR="00F048CC" w:rsidRDefault="00F048CC" w:rsidP="00FD4F4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</w:p>
    <w:p w14:paraId="19F70E23" w14:textId="0BB0059B" w:rsidR="00297D6D" w:rsidRPr="001512D9" w:rsidRDefault="00297D6D" w:rsidP="001512D9">
      <w:pPr>
        <w:pStyle w:val="Akapitzlist"/>
        <w:numPr>
          <w:ilvl w:val="0"/>
          <w:numId w:val="9"/>
        </w:numPr>
        <w:shd w:val="clear" w:color="auto" w:fill="FFFFFF"/>
        <w:tabs>
          <w:tab w:val="left" w:pos="2835"/>
        </w:tabs>
        <w:spacing w:after="0" w:line="240" w:lineRule="auto"/>
        <w:ind w:left="426" w:hanging="295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Dotyczy </w:t>
      </w:r>
      <w:r w:rsidR="00E10FD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 xml:space="preserve">uczestników </w:t>
      </w:r>
      <w:r w:rsidR="007D792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  <w:lang w:eastAsia="pl-PL"/>
        </w:rPr>
        <w:t>zawodów wędkarskich</w:t>
      </w:r>
    </w:p>
    <w:p w14:paraId="268F3492" w14:textId="53409326" w:rsidR="005167B5" w:rsidRPr="00297D6D" w:rsidRDefault="005167B5" w:rsidP="00FD4F41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osobowe są przetwarzane na podstawie </w:t>
      </w:r>
      <w:r w:rsidR="007D7923" w:rsidRPr="007D792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Statutu Polskiego Związku Wędkarskiego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5EE09416" w14:textId="43783A7D" w:rsidR="005167B5" w:rsidRPr="00297D6D" w:rsidRDefault="005167B5" w:rsidP="00FD4F41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Przetwarzanie</w:t>
      </w:r>
      <w:r w:rsidR="00092D9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danych osobowych Pani/ Pana dziecka/ podopiecznego</w:t>
      </w:r>
      <w:r w:rsidRPr="00297D6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491026">
        <w:rPr>
          <w:rFonts w:ascii="Times New Roman" w:eastAsia="Times New Roman" w:hAnsi="Times New Roman" w:cs="Times New Roman"/>
          <w:sz w:val="20"/>
          <w:szCs w:val="20"/>
          <w:lang w:eastAsia="pl-PL"/>
        </w:rPr>
        <w:t>celu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92944AD" w14:textId="177E210D" w:rsidR="002C3FF1" w:rsidRPr="002C3FF1" w:rsidRDefault="002C3FF1" w:rsidP="003701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2042777"/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utrwalenia i publikacji wizerunku w postaci zdjęć oraz nagrań na stronach internetowych, w mediach społecznościowych, prasie, w celach promocyjnych, edukacyjnych i informacyjnych – art. 6 ust. 1 lit. a RODO – dane będą przetwarzane do czasu wycofania zgody;</w:t>
      </w:r>
    </w:p>
    <w:bookmarkEnd w:id="0"/>
    <w:p w14:paraId="49C9E79C" w14:textId="0CB79058" w:rsidR="007D7923" w:rsidRDefault="007D7923" w:rsidP="00370122">
      <w:pPr>
        <w:pStyle w:val="Akapitzlist"/>
        <w:numPr>
          <w:ilvl w:val="0"/>
          <w:numId w:val="25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rejestracji i wzięcia udziału w Zawodach Wędkarskich - art. 6 ust. 1 lit. b RODO – dane będą przechowywane przez 3 lat od momentu zakończenia zawodów oraz zgodnie z przepisami prawa dotyczącymi archiwizacji,</w:t>
      </w:r>
    </w:p>
    <w:p w14:paraId="1B222D8A" w14:textId="5C9FE25F" w:rsidR="002C3FF1" w:rsidRPr="00370122" w:rsidRDefault="00370122" w:rsidP="00370122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0122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nagrody – art. 6 ust. 1 lit. c RODO – dane będą przechowywane przez 6 lat od momentu przekazania nagrody;</w:t>
      </w:r>
    </w:p>
    <w:p w14:paraId="61C71660" w14:textId="77777777" w:rsidR="007D7923" w:rsidRPr="007D7923" w:rsidRDefault="007D7923" w:rsidP="00370122">
      <w:pPr>
        <w:pStyle w:val="Akapitzlist"/>
        <w:numPr>
          <w:ilvl w:val="0"/>
          <w:numId w:val="25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792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dochodzenia i obrony ewentualnych roszczeń – art. 6 ust. 1 lit. f RODO – dane będą przechowywane przez 3 lata od momentu zakończenia zawodów. </w:t>
      </w:r>
    </w:p>
    <w:p w14:paraId="47A753F6" w14:textId="77777777" w:rsidR="003F4B79" w:rsidRPr="003F4B79" w:rsidRDefault="003F4B79" w:rsidP="003F4B79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B79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Pani/Pana danych osobowych odbywa się w celu:</w:t>
      </w:r>
    </w:p>
    <w:p w14:paraId="3F88A42E" w14:textId="77777777" w:rsidR="001611ED" w:rsidRDefault="003F4B79" w:rsidP="001611E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4B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rejestracji i udziału Pani/Pana dziecka/podopiecznego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zawodach wędkarskich organizowanych</w:t>
      </w:r>
      <w:r w:rsidRPr="003F4B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przez Administratora – art. 6 ust. 1 lit. b RODO - dane będą przetwarzane przez okres 3 lat od zaprzestania korzystania z usług Administratora, chyba że przepisy prawa stanowią inaczej;</w:t>
      </w:r>
    </w:p>
    <w:p w14:paraId="694F93E3" w14:textId="77777777" w:rsidR="001611ED" w:rsidRDefault="003F4B79" w:rsidP="001611E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1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kontaktu z Panią/Panem w związku z udziałem Pani/Pana dziecka/ podopiecznego w </w:t>
      </w:r>
      <w:r w:rsidRPr="001611ED">
        <w:rPr>
          <w:rFonts w:ascii="Times New Roman" w:eastAsia="Times New Roman" w:hAnsi="Times New Roman" w:cs="Times New Roman"/>
          <w:sz w:val="20"/>
          <w:szCs w:val="20"/>
          <w:lang w:eastAsia="pl-PL"/>
        </w:rPr>
        <w:t>zawodach</w:t>
      </w:r>
      <w:r w:rsidRPr="001611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f RODO – dane będą przetwarzane do czasu zaprzestania korzystania z usług Administratora;</w:t>
      </w:r>
    </w:p>
    <w:p w14:paraId="3444C932" w14:textId="77777777" w:rsidR="001611ED" w:rsidRDefault="003F4B79" w:rsidP="001611E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1ED">
        <w:rPr>
          <w:rFonts w:ascii="Times New Roman" w:eastAsia="Times New Roman" w:hAnsi="Times New Roman" w:cs="Times New Roman"/>
          <w:sz w:val="20"/>
          <w:szCs w:val="20"/>
          <w:lang w:eastAsia="pl-PL"/>
        </w:rPr>
        <w:t>zaksięgowania i rozliczenia płatności – art. 6 ust. 1 lit. c RODO - dane będą przechowywane przez okres 5 lat od czasu zakończenia korzystania z usług Administratora;</w:t>
      </w:r>
    </w:p>
    <w:p w14:paraId="1791EECC" w14:textId="238EB1B9" w:rsidR="003F4B79" w:rsidRPr="001611ED" w:rsidRDefault="003F4B79" w:rsidP="001611ED">
      <w:pPr>
        <w:pStyle w:val="Akapitzlist"/>
        <w:numPr>
          <w:ilvl w:val="0"/>
          <w:numId w:val="28"/>
        </w:numPr>
        <w:shd w:val="clear" w:color="auto" w:fill="FFFFFF"/>
        <w:tabs>
          <w:tab w:val="left" w:pos="2835"/>
        </w:tabs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11E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dochodzenia i obroną ewentualnych roszczeń, – art. 6 ust. 1 lit. f RODO - dane będą przechowywane przez 3 lata od momentu zakończenia korzystania z usług Administratora.</w:t>
      </w:r>
    </w:p>
    <w:p w14:paraId="489FB110" w14:textId="1B7FF976" w:rsidR="002811C3" w:rsidRDefault="005167B5" w:rsidP="002811C3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4910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umów powierzenia danych osobowych</w:t>
      </w:r>
      <w:r w:rsid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2DEDF65" w14:textId="1A4E4AFE" w:rsidR="002811C3" w:rsidRPr="002811C3" w:rsidRDefault="002811C3" w:rsidP="002811C3">
      <w:pPr>
        <w:pStyle w:val="Akapitzlist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wymogiem do wykonania obowiązków Administratora. Ich niepodanie spowoduje brak możliwości wzięcia udziału w zawodach. </w:t>
      </w:r>
      <w:r w:rsidRPr="002C3FF1">
        <w:rPr>
          <w:rFonts w:ascii="Times New Roman" w:eastAsia="Times New Roman" w:hAnsi="Times New Roman" w:cs="Times New Roman"/>
          <w:sz w:val="20"/>
          <w:szCs w:val="20"/>
          <w:lang w:eastAsia="pl-PL"/>
        </w:rPr>
        <w:t>Zgoda na przetwarzanie i publikację wizerunku jest dobrowolna.</w:t>
      </w:r>
      <w:r w:rsidRPr="002811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4958FF77" w14:textId="0C1D807D" w:rsidR="005167B5" w:rsidRPr="00297D6D" w:rsidRDefault="005167B5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27DD20AF" w14:textId="4A0A9537" w:rsidR="005167B5" w:rsidRPr="00297D6D" w:rsidRDefault="007D3282" w:rsidP="00FD4F4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</w:t>
      </w:r>
      <w:r w:rsidR="009F65E6">
        <w:rPr>
          <w:rFonts w:ascii="Times New Roman" w:eastAsia="Times New Roman" w:hAnsi="Times New Roman" w:cs="Times New Roman"/>
          <w:color w:val="222222"/>
          <w:sz w:val="20"/>
          <w:szCs w:val="20"/>
        </w:rPr>
        <w:t>otwierdzam zapoznanie się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z obowiązkiem informacyjnym</w:t>
      </w:r>
      <w:r w:rsidR="0049102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dotyczącym danych osobowych</w:t>
      </w:r>
      <w:r w:rsidR="003F4B79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mojego dziecka i</w:t>
      </w:r>
      <w:r w:rsidR="003F4B79" w:rsidRPr="003F4B79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3F4B79">
        <w:rPr>
          <w:rFonts w:ascii="Times New Roman" w:eastAsia="Times New Roman" w:hAnsi="Times New Roman" w:cs="Times New Roman"/>
          <w:color w:val="222222"/>
          <w:sz w:val="20"/>
          <w:szCs w:val="20"/>
        </w:rPr>
        <w:t>moich</w:t>
      </w:r>
      <w:r w:rsidR="005167B5" w:rsidRPr="00297D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967B8BB" w14:textId="0343506E" w:rsidR="002C3FF1" w:rsidRPr="00297D6D" w:rsidRDefault="002C3FF1" w:rsidP="002C3FF1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10FD3">
        <w:rPr>
          <w:rFonts w:ascii="Segoe UI Symbol" w:eastAsia="Times New Roman" w:hAnsi="Segoe UI Symbol" w:cs="Segoe UI Symbol"/>
          <w:color w:val="222222"/>
          <w:sz w:val="20"/>
          <w:szCs w:val="20"/>
          <w:lang w:eastAsia="pl-PL"/>
        </w:rPr>
        <w:t>☐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wrażam zgodę na 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utrwalenie i publikację wizerunku </w:t>
      </w:r>
      <w:r w:rsidR="003F4B79"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mojego</w:t>
      </w:r>
      <w:r w:rsidR="003F4B7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dziecka</w:t>
      </w:r>
      <w:r w:rsidR="003F4B79"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E10F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na stronach internetowych, w prasie, w mediach społecznościowych Administratora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0A0CC6F9" w14:textId="77777777" w:rsidR="002811C3" w:rsidRDefault="002811C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310B8A71" w14:textId="15036614" w:rsidR="005167B5" w:rsidRPr="00297D6D" w:rsidRDefault="002811C3" w:rsidP="00FD4F4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………………………………………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……………………………………</w:t>
      </w:r>
    </w:p>
    <w:p w14:paraId="26BB2E50" w14:textId="7AD3D137" w:rsidR="007D3282" w:rsidRPr="001512D9" w:rsidRDefault="002811C3" w:rsidP="001512D9">
      <w:pPr>
        <w:tabs>
          <w:tab w:val="left" w:pos="2835"/>
        </w:tabs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/data/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</w:t>
      </w:r>
      <w:r w:rsidR="005167B5" w:rsidRPr="00297D6D">
        <w:rPr>
          <w:rFonts w:ascii="Times New Roman" w:eastAsia="Times New Roman" w:hAnsi="Times New Roman" w:cs="Times New Roman"/>
          <w:color w:val="222222"/>
          <w:sz w:val="20"/>
          <w:szCs w:val="20"/>
        </w:rPr>
        <w:t>/podpis/</w:t>
      </w:r>
    </w:p>
    <w:sectPr w:rsidR="007D3282" w:rsidRPr="001512D9" w:rsidSect="001611ED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4306" w14:textId="77777777" w:rsidR="0052521C" w:rsidRDefault="0052521C" w:rsidP="007D3282">
      <w:pPr>
        <w:spacing w:after="0" w:line="240" w:lineRule="auto"/>
      </w:pPr>
      <w:r>
        <w:separator/>
      </w:r>
    </w:p>
  </w:endnote>
  <w:endnote w:type="continuationSeparator" w:id="0">
    <w:p w14:paraId="183A4180" w14:textId="77777777" w:rsidR="0052521C" w:rsidRDefault="0052521C" w:rsidP="007D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C6B4" w14:textId="77777777" w:rsidR="0052521C" w:rsidRDefault="0052521C" w:rsidP="007D3282">
      <w:pPr>
        <w:spacing w:after="0" w:line="240" w:lineRule="auto"/>
      </w:pPr>
      <w:r>
        <w:separator/>
      </w:r>
    </w:p>
  </w:footnote>
  <w:footnote w:type="continuationSeparator" w:id="0">
    <w:p w14:paraId="5172BECE" w14:textId="77777777" w:rsidR="0052521C" w:rsidRDefault="0052521C" w:rsidP="007D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A78"/>
    <w:multiLevelType w:val="hybridMultilevel"/>
    <w:tmpl w:val="DAF47B58"/>
    <w:lvl w:ilvl="0" w:tplc="76C6E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18D"/>
    <w:multiLevelType w:val="hybridMultilevel"/>
    <w:tmpl w:val="AA4E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C5"/>
    <w:multiLevelType w:val="hybridMultilevel"/>
    <w:tmpl w:val="9752D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29EB"/>
    <w:multiLevelType w:val="hybridMultilevel"/>
    <w:tmpl w:val="985A2A1A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22D62B44"/>
    <w:multiLevelType w:val="hybridMultilevel"/>
    <w:tmpl w:val="0D34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2F72"/>
    <w:multiLevelType w:val="hybridMultilevel"/>
    <w:tmpl w:val="169E12BE"/>
    <w:lvl w:ilvl="0" w:tplc="695AFA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7F45"/>
    <w:multiLevelType w:val="hybridMultilevel"/>
    <w:tmpl w:val="A73C2E6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361CAC"/>
    <w:multiLevelType w:val="hybridMultilevel"/>
    <w:tmpl w:val="9926D2E0"/>
    <w:lvl w:ilvl="0" w:tplc="94B8CA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C7B"/>
    <w:multiLevelType w:val="hybridMultilevel"/>
    <w:tmpl w:val="FE00D3D4"/>
    <w:lvl w:ilvl="0" w:tplc="FD508482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CD751D"/>
    <w:multiLevelType w:val="hybridMultilevel"/>
    <w:tmpl w:val="7030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17A2"/>
    <w:multiLevelType w:val="hybridMultilevel"/>
    <w:tmpl w:val="AA4E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31243"/>
    <w:multiLevelType w:val="hybridMultilevel"/>
    <w:tmpl w:val="7E1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A2DE5"/>
    <w:multiLevelType w:val="hybridMultilevel"/>
    <w:tmpl w:val="9752D3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556A6"/>
    <w:multiLevelType w:val="hybridMultilevel"/>
    <w:tmpl w:val="52E6A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A68"/>
    <w:multiLevelType w:val="hybridMultilevel"/>
    <w:tmpl w:val="3B68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6B8A"/>
    <w:multiLevelType w:val="hybridMultilevel"/>
    <w:tmpl w:val="AAAE86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535E8"/>
    <w:multiLevelType w:val="hybridMultilevel"/>
    <w:tmpl w:val="AAAC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E327C"/>
    <w:multiLevelType w:val="hybridMultilevel"/>
    <w:tmpl w:val="013006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17B8"/>
    <w:multiLevelType w:val="hybridMultilevel"/>
    <w:tmpl w:val="54D01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051453">
    <w:abstractNumId w:val="5"/>
  </w:num>
  <w:num w:numId="2" w16cid:durableId="970594658">
    <w:abstractNumId w:val="11"/>
  </w:num>
  <w:num w:numId="3" w16cid:durableId="592787577">
    <w:abstractNumId w:val="12"/>
  </w:num>
  <w:num w:numId="4" w16cid:durableId="1629437064">
    <w:abstractNumId w:val="0"/>
  </w:num>
  <w:num w:numId="5" w16cid:durableId="1369143108">
    <w:abstractNumId w:val="25"/>
  </w:num>
  <w:num w:numId="6" w16cid:durableId="1243022945">
    <w:abstractNumId w:val="15"/>
  </w:num>
  <w:num w:numId="7" w16cid:durableId="1451439954">
    <w:abstractNumId w:val="21"/>
  </w:num>
  <w:num w:numId="8" w16cid:durableId="1730375723">
    <w:abstractNumId w:val="2"/>
  </w:num>
  <w:num w:numId="9" w16cid:durableId="307170953">
    <w:abstractNumId w:val="14"/>
  </w:num>
  <w:num w:numId="10" w16cid:durableId="1955552295">
    <w:abstractNumId w:val="24"/>
  </w:num>
  <w:num w:numId="11" w16cid:durableId="272594467">
    <w:abstractNumId w:val="1"/>
  </w:num>
  <w:num w:numId="12" w16cid:durableId="1996914295">
    <w:abstractNumId w:val="3"/>
  </w:num>
  <w:num w:numId="13" w16cid:durableId="1591891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570783">
    <w:abstractNumId w:val="17"/>
  </w:num>
  <w:num w:numId="15" w16cid:durableId="1817063669">
    <w:abstractNumId w:val="7"/>
  </w:num>
  <w:num w:numId="16" w16cid:durableId="151795605">
    <w:abstractNumId w:val="10"/>
  </w:num>
  <w:num w:numId="17" w16cid:durableId="220942055">
    <w:abstractNumId w:val="23"/>
  </w:num>
  <w:num w:numId="18" w16cid:durableId="13786216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762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167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92827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5002509">
    <w:abstractNumId w:val="20"/>
  </w:num>
  <w:num w:numId="23" w16cid:durableId="767432285">
    <w:abstractNumId w:val="4"/>
  </w:num>
  <w:num w:numId="24" w16cid:durableId="451174731">
    <w:abstractNumId w:val="13"/>
  </w:num>
  <w:num w:numId="25" w16cid:durableId="1438407690">
    <w:abstractNumId w:val="19"/>
  </w:num>
  <w:num w:numId="26" w16cid:durableId="1849514889">
    <w:abstractNumId w:val="16"/>
  </w:num>
  <w:num w:numId="27" w16cid:durableId="1868829627">
    <w:abstractNumId w:val="6"/>
  </w:num>
  <w:num w:numId="28" w16cid:durableId="8625209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67"/>
    <w:rsid w:val="00000B81"/>
    <w:rsid w:val="000060A6"/>
    <w:rsid w:val="00017033"/>
    <w:rsid w:val="000508CF"/>
    <w:rsid w:val="00050E14"/>
    <w:rsid w:val="00092D97"/>
    <w:rsid w:val="000B5FB5"/>
    <w:rsid w:val="000D3DA3"/>
    <w:rsid w:val="0010152C"/>
    <w:rsid w:val="001076D7"/>
    <w:rsid w:val="00142FBC"/>
    <w:rsid w:val="00145704"/>
    <w:rsid w:val="001512D9"/>
    <w:rsid w:val="001611ED"/>
    <w:rsid w:val="00171057"/>
    <w:rsid w:val="00207F78"/>
    <w:rsid w:val="0022019B"/>
    <w:rsid w:val="00253C81"/>
    <w:rsid w:val="00257EF4"/>
    <w:rsid w:val="00264A8B"/>
    <w:rsid w:val="00264B86"/>
    <w:rsid w:val="00277864"/>
    <w:rsid w:val="002811C3"/>
    <w:rsid w:val="00297D6D"/>
    <w:rsid w:val="002A1C0C"/>
    <w:rsid w:val="002A609E"/>
    <w:rsid w:val="002B50FB"/>
    <w:rsid w:val="002C3FF1"/>
    <w:rsid w:val="002E1D02"/>
    <w:rsid w:val="002E33C8"/>
    <w:rsid w:val="002F4475"/>
    <w:rsid w:val="003004D6"/>
    <w:rsid w:val="003274F7"/>
    <w:rsid w:val="00344AE0"/>
    <w:rsid w:val="003453F5"/>
    <w:rsid w:val="00370122"/>
    <w:rsid w:val="003D2155"/>
    <w:rsid w:val="003E181D"/>
    <w:rsid w:val="003F02F0"/>
    <w:rsid w:val="003F4B79"/>
    <w:rsid w:val="00407B10"/>
    <w:rsid w:val="0042446D"/>
    <w:rsid w:val="004512ED"/>
    <w:rsid w:val="004579EF"/>
    <w:rsid w:val="00491026"/>
    <w:rsid w:val="004A6FC2"/>
    <w:rsid w:val="004B1C67"/>
    <w:rsid w:val="004B77B7"/>
    <w:rsid w:val="004C54EC"/>
    <w:rsid w:val="004C7637"/>
    <w:rsid w:val="004D1836"/>
    <w:rsid w:val="005167B5"/>
    <w:rsid w:val="0052521C"/>
    <w:rsid w:val="00586C1B"/>
    <w:rsid w:val="00593DB2"/>
    <w:rsid w:val="005B41B6"/>
    <w:rsid w:val="005B5C77"/>
    <w:rsid w:val="005C5B0E"/>
    <w:rsid w:val="005D2F34"/>
    <w:rsid w:val="005F2A93"/>
    <w:rsid w:val="005F6BEF"/>
    <w:rsid w:val="0062096D"/>
    <w:rsid w:val="00637763"/>
    <w:rsid w:val="00664491"/>
    <w:rsid w:val="006A6C19"/>
    <w:rsid w:val="006C2980"/>
    <w:rsid w:val="007155B6"/>
    <w:rsid w:val="00732928"/>
    <w:rsid w:val="00761D11"/>
    <w:rsid w:val="00766E07"/>
    <w:rsid w:val="0077476F"/>
    <w:rsid w:val="00774E13"/>
    <w:rsid w:val="00795DB8"/>
    <w:rsid w:val="007A1238"/>
    <w:rsid w:val="007A61E2"/>
    <w:rsid w:val="007B5089"/>
    <w:rsid w:val="007D271F"/>
    <w:rsid w:val="007D3282"/>
    <w:rsid w:val="007D4024"/>
    <w:rsid w:val="007D7923"/>
    <w:rsid w:val="0081389E"/>
    <w:rsid w:val="00830CA2"/>
    <w:rsid w:val="00832F36"/>
    <w:rsid w:val="00846319"/>
    <w:rsid w:val="00852393"/>
    <w:rsid w:val="008565B1"/>
    <w:rsid w:val="008B1193"/>
    <w:rsid w:val="008D5138"/>
    <w:rsid w:val="008E41B2"/>
    <w:rsid w:val="0090021C"/>
    <w:rsid w:val="009245DD"/>
    <w:rsid w:val="009454B9"/>
    <w:rsid w:val="00963125"/>
    <w:rsid w:val="00974115"/>
    <w:rsid w:val="009830FF"/>
    <w:rsid w:val="009A1217"/>
    <w:rsid w:val="009C1E28"/>
    <w:rsid w:val="009C40FB"/>
    <w:rsid w:val="009D5EC2"/>
    <w:rsid w:val="009F2F21"/>
    <w:rsid w:val="009F65E6"/>
    <w:rsid w:val="00A06083"/>
    <w:rsid w:val="00A168EF"/>
    <w:rsid w:val="00AB55E7"/>
    <w:rsid w:val="00AC7EC7"/>
    <w:rsid w:val="00AD0C11"/>
    <w:rsid w:val="00AD34A6"/>
    <w:rsid w:val="00B01417"/>
    <w:rsid w:val="00B97493"/>
    <w:rsid w:val="00BA3764"/>
    <w:rsid w:val="00BB487A"/>
    <w:rsid w:val="00BB5D27"/>
    <w:rsid w:val="00BC5D36"/>
    <w:rsid w:val="00C12CCA"/>
    <w:rsid w:val="00C64154"/>
    <w:rsid w:val="00C93A0A"/>
    <w:rsid w:val="00CD676A"/>
    <w:rsid w:val="00CE422D"/>
    <w:rsid w:val="00D10520"/>
    <w:rsid w:val="00D2161F"/>
    <w:rsid w:val="00D262CF"/>
    <w:rsid w:val="00DC35CF"/>
    <w:rsid w:val="00DF7393"/>
    <w:rsid w:val="00DF7A1E"/>
    <w:rsid w:val="00E07B7F"/>
    <w:rsid w:val="00E10FD3"/>
    <w:rsid w:val="00E77365"/>
    <w:rsid w:val="00E94BCE"/>
    <w:rsid w:val="00EA2572"/>
    <w:rsid w:val="00EB2379"/>
    <w:rsid w:val="00F048CC"/>
    <w:rsid w:val="00F27C0E"/>
    <w:rsid w:val="00F72BAF"/>
    <w:rsid w:val="00FC2682"/>
    <w:rsid w:val="00FD4F41"/>
    <w:rsid w:val="00FD7ED6"/>
    <w:rsid w:val="00FF42E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F7C"/>
  <w15:docId w15:val="{E602EB0E-F712-EE40-8B99-22FECEE0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C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5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0F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E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E0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5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82"/>
  </w:style>
  <w:style w:type="paragraph" w:styleId="Stopka">
    <w:name w:val="footer"/>
    <w:basedOn w:val="Normalny"/>
    <w:link w:val="StopkaZnak"/>
    <w:uiPriority w:val="99"/>
    <w:unhideWhenUsed/>
    <w:rsid w:val="007D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82"/>
  </w:style>
  <w:style w:type="paragraph" w:styleId="Poprawka">
    <w:name w:val="Revision"/>
    <w:hidden/>
    <w:uiPriority w:val="99"/>
    <w:semiHidden/>
    <w:rsid w:val="00983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666E-7809-4318-98B0-20D4856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Agata Skrzypczyk</cp:lastModifiedBy>
  <cp:revision>2</cp:revision>
  <dcterms:created xsi:type="dcterms:W3CDTF">2023-09-15T19:58:00Z</dcterms:created>
  <dcterms:modified xsi:type="dcterms:W3CDTF">2023-09-15T19:58:00Z</dcterms:modified>
</cp:coreProperties>
</file>