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E0F1" w14:textId="77777777" w:rsidR="00BE78E9" w:rsidRPr="00F27B50" w:rsidRDefault="00BE78E9" w:rsidP="00BE78E9">
      <w:pPr>
        <w:pStyle w:val="Akapitzlist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55B5328" w14:textId="0C199AD3" w:rsidR="007449C1" w:rsidRPr="00F27B50" w:rsidRDefault="007449C1" w:rsidP="00744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F27B50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Obowiązek informacyjny </w:t>
      </w:r>
      <w:r w:rsidR="009330F5" w:rsidRPr="00F27B50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w związku z przetwarzanie danych osobowych – </w:t>
      </w:r>
      <w:r w:rsidR="00F23AC5" w:rsidRPr="00F27B50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dla kandydata na sędziego</w:t>
      </w:r>
    </w:p>
    <w:p w14:paraId="4B922608" w14:textId="77777777" w:rsidR="007449C1" w:rsidRPr="00F27B50" w:rsidRDefault="007449C1" w:rsidP="00744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2C29B913" w14:textId="3A34E47E" w:rsidR="008C78C0" w:rsidRPr="00F27B50" w:rsidRDefault="008C78C0" w:rsidP="008C78C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Administratorem danych osobowych jest </w:t>
      </w:r>
      <w:r w:rsidR="00F23AC5" w:rsidRPr="00F27B50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Okręg Mazowiecki Polskiego Związku Wędkarskiego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(dalej: „ADMINISTRATOR”), z siedzibą:  </w:t>
      </w:r>
      <w:r w:rsidR="00F23AC5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ul. Twarda 42, 00-001 Warszawa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. Z Administratorem można się kontaktować pisemnie, za pomocą poczty tradycyjnej na adres: </w:t>
      </w:r>
      <w:r w:rsidR="00F23AC5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ul. Twarda 42, 00-001 Warszawa 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lub drogą mailową: </w:t>
      </w:r>
      <w:r w:rsidR="00F23AC5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biuro@ompzw.pl.</w:t>
      </w:r>
    </w:p>
    <w:p w14:paraId="57ADD3A9" w14:textId="39201F52" w:rsidR="008C78C0" w:rsidRPr="00F27B50" w:rsidRDefault="008C78C0" w:rsidP="008C78C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r w:rsidRPr="00F27B50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iodo@rt-net.pl.</w:t>
      </w:r>
    </w:p>
    <w:p w14:paraId="62EE82F9" w14:textId="616016FA" w:rsidR="00BE78E9" w:rsidRPr="00F27B50" w:rsidRDefault="007449C1" w:rsidP="004F519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27B5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są przetwarzane 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na podstawie </w:t>
      </w:r>
      <w:r w:rsidR="006044CC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r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ozporządzenia Parlamentu Europejskiego</w:t>
      </w:r>
      <w:r w:rsidR="00503259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i Rady (UE) 2016/679</w:t>
      </w:r>
      <w:r w:rsidR="00503259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z dnia 27 kwietnia 2016 r. w sprawie ochrony osób fizycznych w związku</w:t>
      </w:r>
      <w:r w:rsidR="00503259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z przetwarzaniem danych osobowych i w sprawie swobodnego przepływu takich danych oraz uchylenia dyrektywy 95/46/WE (ogólne rozporządzenie o ochronie danych)</w:t>
      </w:r>
      <w:r w:rsidR="00F23AC5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6433DEEC" w14:textId="6AC1802A" w:rsidR="009B49F2" w:rsidRPr="00F27B50" w:rsidRDefault="007449C1" w:rsidP="00F45FD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Przetwarzanie</w:t>
      </w:r>
      <w:r w:rsidR="008C78C0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Pani/ Pana danych osobowych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odbywa się 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 </w:t>
      </w:r>
      <w:r w:rsidR="009330F5"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celu</w:t>
      </w:r>
      <w:r w:rsidR="00F45FDF"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9330F5"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przyjęcia i rozpatrzenia wniosku</w:t>
      </w:r>
      <w:r w:rsidR="00D042AC"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BF2C9F"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dla kandydata na sędziego</w:t>
      </w:r>
      <w:r w:rsidR="00F45FDF"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D042AC"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oraz przeprowadzenia egzaminu </w:t>
      </w:r>
      <w:r w:rsidR="009330F5"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- art. 6 ust.1 lit. </w:t>
      </w:r>
      <w:r w:rsidR="00E277EB"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b, </w:t>
      </w:r>
      <w:r w:rsidR="009330F5"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c RODO – </w:t>
      </w:r>
      <w:r w:rsidR="00D042AC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dane będą przechowywane przez okres niezbędny do realizacji celu, w jakim dane zebrano a następnie przez okres przedawnienia roszczeń</w:t>
      </w:r>
      <w:r w:rsidR="009B49F2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3160D70C" w14:textId="77777777" w:rsidR="00BE78E9" w:rsidRPr="00F27B50" w:rsidRDefault="007449C1" w:rsidP="000C22A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Dane osobowe nie pochodzą od stron trzecich.</w:t>
      </w:r>
    </w:p>
    <w:p w14:paraId="6B26BB34" w14:textId="520B483E" w:rsidR="00BE78E9" w:rsidRPr="00F27B50" w:rsidRDefault="009B49F2" w:rsidP="009B49F2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47E89D8C" w14:textId="02D54C8D" w:rsidR="00BE78E9" w:rsidRPr="00F27B50" w:rsidRDefault="007449C1" w:rsidP="000C22A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będzie przekazywał dane osobowe innym podmiotom, tylko na podstawie przepisów prawa</w:t>
      </w:r>
      <w:r w:rsidR="00503259"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oraz umów powierzenia przetwarzania danych osobowych</w:t>
      </w:r>
      <w:r w:rsidR="008C78C0"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4E14891E" w14:textId="67C183A4" w:rsidR="00BE78E9" w:rsidRPr="00F27B50" w:rsidRDefault="007449C1" w:rsidP="000C22A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Osoba, której dane dotyczą ma prawo do żądania od administratora dostępu do danych osobowych, ich sprostowania, usunięcia</w:t>
      </w:r>
      <w:r w:rsidR="00503259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lub ograniczenia przetwarzania oraz o prawo do wniesienia sprzeciwu wobec przetwarzania, a także prawo do przenoszenia danych.</w:t>
      </w:r>
    </w:p>
    <w:p w14:paraId="04DD149A" w14:textId="77777777" w:rsidR="00BE78E9" w:rsidRPr="00F27B50" w:rsidRDefault="007449C1" w:rsidP="000C22A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Skargę na działania </w:t>
      </w:r>
      <w:r w:rsidRPr="00F27B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pl-PL"/>
        </w:rPr>
        <w:t>Administratora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można wnieść do Prezesa Urzędu Ochrony Danych Osobowych.</w:t>
      </w:r>
    </w:p>
    <w:p w14:paraId="306BFD1C" w14:textId="0CFDEA83" w:rsidR="00BE78E9" w:rsidRPr="00F27B50" w:rsidRDefault="007449C1" w:rsidP="000C22A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Podanie danych osobowych jest </w:t>
      </w:r>
      <w:r w:rsidR="00D042AC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konieczne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 Ich nie podanie spowoduje</w:t>
      </w:r>
      <w:r w:rsidR="00503259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brak </w:t>
      </w:r>
      <w:r w:rsidR="006877E2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możliwości </w:t>
      </w:r>
      <w:r w:rsidR="00D042AC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przyjęcia i </w:t>
      </w:r>
      <w:r w:rsidR="00F45FDF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rozpatrzenia</w:t>
      </w:r>
      <w:r w:rsidR="00D042AC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wniosku oraz przeprowadzenia regulaminu.</w:t>
      </w:r>
      <w:r w:rsidR="009B49F2"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39D9F89C" w14:textId="77777777" w:rsidR="007449C1" w:rsidRPr="00F27B50" w:rsidRDefault="007449C1" w:rsidP="000C22A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7A233F8D" w14:textId="77777777" w:rsidR="007449C1" w:rsidRPr="00F27B50" w:rsidRDefault="007449C1" w:rsidP="00744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656DD029" w14:textId="77777777" w:rsidR="006044CC" w:rsidRPr="00F27B50" w:rsidRDefault="006044CC" w:rsidP="0060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  <w:r w:rsidRPr="00F27B50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>Zapoznanie się z obowiązkiem informacyjnym:</w:t>
      </w:r>
    </w:p>
    <w:p w14:paraId="40D7A5BD" w14:textId="77777777" w:rsidR="006044CC" w:rsidRPr="00F27B50" w:rsidRDefault="006044CC" w:rsidP="0060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2BFE0C44" w14:textId="77777777" w:rsidR="006044CC" w:rsidRPr="00F27B50" w:rsidRDefault="006044CC" w:rsidP="0060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4C2966EB" w14:textId="23DE9C38" w:rsidR="006044CC" w:rsidRPr="00F27B50" w:rsidRDefault="006044CC" w:rsidP="0060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Ja, …………..…………………… zapoznał</w:t>
      </w:r>
      <w:r w:rsidR="00380551"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m/</w:t>
      </w:r>
      <w:r w:rsidR="00380551"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e</w:t>
      </w:r>
      <w:r w:rsidRPr="00F27B5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m się z obowiązkiem informacyjnym.</w:t>
      </w:r>
    </w:p>
    <w:p w14:paraId="2E1BC9BE" w14:textId="2EC53975" w:rsidR="00F23AC5" w:rsidRPr="00F27B50" w:rsidRDefault="00F23AC5" w:rsidP="0060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5EDDDBE1" w14:textId="38CD4C1D" w:rsidR="009B49F2" w:rsidRPr="00F27B50" w:rsidRDefault="009B49F2" w:rsidP="009B49F2">
      <w:pPr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17E7754" w14:textId="11D1D12D" w:rsidR="00E23C71" w:rsidRPr="00F27B50" w:rsidRDefault="000C22A6" w:rsidP="00F27B5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F27B50">
        <w:rPr>
          <w:rFonts w:ascii="Times New Roman" w:hAnsi="Times New Roman" w:cs="Times New Roman"/>
          <w:sz w:val="20"/>
          <w:szCs w:val="20"/>
        </w:rPr>
        <w:t>………………</w:t>
      </w:r>
      <w:r w:rsidR="00242845" w:rsidRPr="00F27B50">
        <w:rPr>
          <w:rFonts w:ascii="Times New Roman" w:hAnsi="Times New Roman" w:cs="Times New Roman"/>
          <w:sz w:val="20"/>
          <w:szCs w:val="20"/>
        </w:rPr>
        <w:t>…………………</w:t>
      </w:r>
      <w:r w:rsidR="00380551" w:rsidRPr="00F27B50">
        <w:rPr>
          <w:rFonts w:ascii="Times New Roman" w:hAnsi="Times New Roman" w:cs="Times New Roman"/>
          <w:sz w:val="20"/>
          <w:szCs w:val="20"/>
        </w:rPr>
        <w:tab/>
      </w:r>
      <w:r w:rsidR="00380551" w:rsidRPr="00F27B50">
        <w:rPr>
          <w:rFonts w:ascii="Times New Roman" w:hAnsi="Times New Roman" w:cs="Times New Roman"/>
          <w:sz w:val="20"/>
          <w:szCs w:val="20"/>
        </w:rPr>
        <w:tab/>
      </w:r>
      <w:r w:rsidR="00F27B50">
        <w:rPr>
          <w:rFonts w:ascii="Times New Roman" w:hAnsi="Times New Roman" w:cs="Times New Roman"/>
          <w:sz w:val="20"/>
          <w:szCs w:val="20"/>
        </w:rPr>
        <w:tab/>
      </w:r>
      <w:r w:rsidR="00F27B50">
        <w:rPr>
          <w:rFonts w:ascii="Times New Roman" w:hAnsi="Times New Roman" w:cs="Times New Roman"/>
          <w:sz w:val="20"/>
          <w:szCs w:val="20"/>
        </w:rPr>
        <w:tab/>
      </w:r>
      <w:r w:rsidRPr="00F27B50">
        <w:rPr>
          <w:rFonts w:ascii="Times New Roman" w:hAnsi="Times New Roman" w:cs="Times New Roman"/>
          <w:sz w:val="20"/>
          <w:szCs w:val="20"/>
        </w:rPr>
        <w:t>…….</w:t>
      </w:r>
      <w:r w:rsidR="00242845" w:rsidRPr="00F27B50">
        <w:rPr>
          <w:rFonts w:ascii="Times New Roman" w:hAnsi="Times New Roman" w:cs="Times New Roman"/>
          <w:sz w:val="20"/>
          <w:szCs w:val="20"/>
        </w:rPr>
        <w:t>…………………</w:t>
      </w:r>
      <w:r w:rsidR="00A00E51" w:rsidRPr="00F27B50">
        <w:rPr>
          <w:rFonts w:ascii="Times New Roman" w:hAnsi="Times New Roman" w:cs="Times New Roman"/>
          <w:sz w:val="20"/>
          <w:szCs w:val="20"/>
        </w:rPr>
        <w:t>………………</w:t>
      </w:r>
    </w:p>
    <w:p w14:paraId="1BB4BC84" w14:textId="64AEF8DC" w:rsidR="00242845" w:rsidRPr="00F27B50" w:rsidRDefault="00F27B50" w:rsidP="00F27B50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/d</w:t>
      </w:r>
      <w:r w:rsidR="003F64DF" w:rsidRPr="00F27B50">
        <w:rPr>
          <w:rFonts w:ascii="Times New Roman" w:hAnsi="Times New Roman" w:cs="Times New Roman"/>
          <w:sz w:val="20"/>
          <w:szCs w:val="20"/>
        </w:rPr>
        <w:t>ata</w:t>
      </w:r>
      <w:r>
        <w:rPr>
          <w:rFonts w:ascii="Times New Roman" w:hAnsi="Times New Roman" w:cs="Times New Roman"/>
          <w:sz w:val="20"/>
          <w:szCs w:val="20"/>
        </w:rPr>
        <w:t>/</w:t>
      </w:r>
      <w:r w:rsidR="003F64DF" w:rsidRPr="00F27B50">
        <w:rPr>
          <w:rFonts w:ascii="Times New Roman" w:hAnsi="Times New Roman" w:cs="Times New Roman"/>
          <w:sz w:val="20"/>
          <w:szCs w:val="20"/>
        </w:rPr>
        <w:tab/>
      </w:r>
      <w:r w:rsidR="009B49F2" w:rsidRPr="00F27B50">
        <w:rPr>
          <w:rFonts w:ascii="Times New Roman" w:hAnsi="Times New Roman" w:cs="Times New Roman"/>
          <w:sz w:val="20"/>
          <w:szCs w:val="20"/>
        </w:rPr>
        <w:tab/>
      </w:r>
      <w:r w:rsidR="009B49F2" w:rsidRPr="00F27B5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B49F2" w:rsidRPr="00F27B50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p</w:t>
      </w:r>
      <w:r w:rsidR="009B49F2" w:rsidRPr="00F27B50">
        <w:rPr>
          <w:rFonts w:ascii="Times New Roman" w:hAnsi="Times New Roman" w:cs="Times New Roman"/>
          <w:sz w:val="20"/>
          <w:szCs w:val="20"/>
        </w:rPr>
        <w:t>odpis/</w:t>
      </w:r>
    </w:p>
    <w:p w14:paraId="7FB0D61C" w14:textId="65D5B545" w:rsidR="003F64DF" w:rsidRPr="00F27B50" w:rsidRDefault="003F64DF" w:rsidP="003F64DF">
      <w:pPr>
        <w:pStyle w:val="Akapitzlist"/>
        <w:rPr>
          <w:rFonts w:ascii="Times New Roman" w:hAnsi="Times New Roman" w:cs="Times New Roman"/>
          <w:i/>
          <w:iCs/>
          <w:sz w:val="20"/>
          <w:szCs w:val="20"/>
        </w:rPr>
      </w:pPr>
    </w:p>
    <w:p w14:paraId="3E12FF49" w14:textId="17FB6810" w:rsidR="003F64DF" w:rsidRPr="00F27B50" w:rsidRDefault="003F64DF" w:rsidP="003F64DF">
      <w:pPr>
        <w:pStyle w:val="Akapitzlist"/>
        <w:rPr>
          <w:rFonts w:ascii="Times New Roman" w:hAnsi="Times New Roman" w:cs="Times New Roman"/>
          <w:i/>
          <w:iCs/>
          <w:sz w:val="20"/>
          <w:szCs w:val="20"/>
        </w:rPr>
      </w:pPr>
    </w:p>
    <w:p w14:paraId="3992703B" w14:textId="310C5020" w:rsidR="003F64DF" w:rsidRPr="00F27B50" w:rsidRDefault="003F64DF" w:rsidP="003F64DF">
      <w:pPr>
        <w:pStyle w:val="Akapitzlist"/>
        <w:rPr>
          <w:rFonts w:ascii="Times New Roman" w:hAnsi="Times New Roman" w:cs="Times New Roman"/>
          <w:i/>
          <w:iCs/>
          <w:sz w:val="20"/>
          <w:szCs w:val="20"/>
        </w:rPr>
      </w:pPr>
    </w:p>
    <w:p w14:paraId="4AAEF221" w14:textId="23B61EC7" w:rsidR="00242845" w:rsidRPr="00F27B50" w:rsidRDefault="00242845" w:rsidP="003F64DF">
      <w:pPr>
        <w:pStyle w:val="Akapitzlist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42845" w:rsidRPr="00F27B50" w:rsidSect="00F27B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12B"/>
    <w:multiLevelType w:val="hybridMultilevel"/>
    <w:tmpl w:val="5114FB78"/>
    <w:lvl w:ilvl="0" w:tplc="01B83F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2B5E"/>
    <w:multiLevelType w:val="hybridMultilevel"/>
    <w:tmpl w:val="2584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28A1"/>
    <w:multiLevelType w:val="hybridMultilevel"/>
    <w:tmpl w:val="B220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2055"/>
    <w:multiLevelType w:val="hybridMultilevel"/>
    <w:tmpl w:val="4568F5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E2BB2"/>
    <w:multiLevelType w:val="hybridMultilevel"/>
    <w:tmpl w:val="BB264858"/>
    <w:lvl w:ilvl="0" w:tplc="D16004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D18AC"/>
    <w:multiLevelType w:val="hybridMultilevel"/>
    <w:tmpl w:val="76C4B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562D1"/>
    <w:multiLevelType w:val="hybridMultilevel"/>
    <w:tmpl w:val="90CEC690"/>
    <w:lvl w:ilvl="0" w:tplc="FD46FE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56773"/>
    <w:multiLevelType w:val="hybridMultilevel"/>
    <w:tmpl w:val="F7C4DA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E1A9F"/>
    <w:multiLevelType w:val="hybridMultilevel"/>
    <w:tmpl w:val="AB56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851C1"/>
    <w:multiLevelType w:val="hybridMultilevel"/>
    <w:tmpl w:val="6A86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F51CD"/>
    <w:multiLevelType w:val="hybridMultilevel"/>
    <w:tmpl w:val="A8D8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47518"/>
    <w:multiLevelType w:val="hybridMultilevel"/>
    <w:tmpl w:val="B02872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D21631"/>
    <w:multiLevelType w:val="hybridMultilevel"/>
    <w:tmpl w:val="3A8A2E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AB100E"/>
    <w:multiLevelType w:val="hybridMultilevel"/>
    <w:tmpl w:val="4BAC6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948930">
    <w:abstractNumId w:val="10"/>
  </w:num>
  <w:num w:numId="2" w16cid:durableId="152840872">
    <w:abstractNumId w:val="6"/>
  </w:num>
  <w:num w:numId="3" w16cid:durableId="445463725">
    <w:abstractNumId w:val="3"/>
  </w:num>
  <w:num w:numId="4" w16cid:durableId="812020160">
    <w:abstractNumId w:val="11"/>
  </w:num>
  <w:num w:numId="5" w16cid:durableId="2048213585">
    <w:abstractNumId w:val="7"/>
  </w:num>
  <w:num w:numId="6" w16cid:durableId="1189022320">
    <w:abstractNumId w:val="2"/>
  </w:num>
  <w:num w:numId="7" w16cid:durableId="174811877">
    <w:abstractNumId w:val="5"/>
  </w:num>
  <w:num w:numId="8" w16cid:durableId="1078284658">
    <w:abstractNumId w:val="1"/>
  </w:num>
  <w:num w:numId="9" w16cid:durableId="1609660763">
    <w:abstractNumId w:val="9"/>
  </w:num>
  <w:num w:numId="10" w16cid:durableId="854731645">
    <w:abstractNumId w:val="13"/>
  </w:num>
  <w:num w:numId="11" w16cid:durableId="2071148173">
    <w:abstractNumId w:val="0"/>
  </w:num>
  <w:num w:numId="12" w16cid:durableId="92209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7549815">
    <w:abstractNumId w:val="8"/>
  </w:num>
  <w:num w:numId="14" w16cid:durableId="1645312190">
    <w:abstractNumId w:val="12"/>
  </w:num>
  <w:num w:numId="15" w16cid:durableId="139812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71"/>
    <w:rsid w:val="000C22A6"/>
    <w:rsid w:val="00147D6D"/>
    <w:rsid w:val="00242845"/>
    <w:rsid w:val="00365D35"/>
    <w:rsid w:val="00380551"/>
    <w:rsid w:val="003E079E"/>
    <w:rsid w:val="003E540F"/>
    <w:rsid w:val="003F64DF"/>
    <w:rsid w:val="00414BF0"/>
    <w:rsid w:val="004C09AB"/>
    <w:rsid w:val="004F519D"/>
    <w:rsid w:val="00503259"/>
    <w:rsid w:val="005A035A"/>
    <w:rsid w:val="005C2432"/>
    <w:rsid w:val="005D0720"/>
    <w:rsid w:val="006044CC"/>
    <w:rsid w:val="006877E2"/>
    <w:rsid w:val="00725291"/>
    <w:rsid w:val="007449C1"/>
    <w:rsid w:val="008C78C0"/>
    <w:rsid w:val="008D3E2E"/>
    <w:rsid w:val="008E26C8"/>
    <w:rsid w:val="009330F5"/>
    <w:rsid w:val="009B49F2"/>
    <w:rsid w:val="00A00E51"/>
    <w:rsid w:val="00A07A83"/>
    <w:rsid w:val="00A37606"/>
    <w:rsid w:val="00A52F78"/>
    <w:rsid w:val="00B17BEE"/>
    <w:rsid w:val="00BE78E9"/>
    <w:rsid w:val="00BF2C9F"/>
    <w:rsid w:val="00CE0EB8"/>
    <w:rsid w:val="00D042AC"/>
    <w:rsid w:val="00E23C71"/>
    <w:rsid w:val="00E277EB"/>
    <w:rsid w:val="00EE3584"/>
    <w:rsid w:val="00F23AC5"/>
    <w:rsid w:val="00F27B50"/>
    <w:rsid w:val="00F45FDF"/>
    <w:rsid w:val="00F91F4B"/>
    <w:rsid w:val="00F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8FC3"/>
  <w15:chartTrackingRefBased/>
  <w15:docId w15:val="{A36AC873-854A-4F1E-8C97-C2051630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C71"/>
    <w:pPr>
      <w:ind w:left="720"/>
      <w:contextualSpacing/>
    </w:pPr>
  </w:style>
  <w:style w:type="character" w:customStyle="1" w:styleId="lrzxr">
    <w:name w:val="lrzxr"/>
    <w:basedOn w:val="Domylnaczcionkaakapitu"/>
    <w:rsid w:val="007449C1"/>
  </w:style>
  <w:style w:type="character" w:styleId="Hipercze">
    <w:name w:val="Hyperlink"/>
    <w:basedOn w:val="Domylnaczcionkaakapitu"/>
    <w:uiPriority w:val="99"/>
    <w:unhideWhenUsed/>
    <w:rsid w:val="00BE78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8E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E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E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E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dorota.arczynska</dc:creator>
  <cp:keywords/>
  <dc:description/>
  <cp:lastModifiedBy>Agata Skrzypczyk</cp:lastModifiedBy>
  <cp:revision>4</cp:revision>
  <cp:lastPrinted>2019-10-11T08:17:00Z</cp:lastPrinted>
  <dcterms:created xsi:type="dcterms:W3CDTF">2023-02-15T11:33:00Z</dcterms:created>
  <dcterms:modified xsi:type="dcterms:W3CDTF">2023-10-12T11:23:00Z</dcterms:modified>
</cp:coreProperties>
</file>